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3" w:rsidRPr="00BE5255" w:rsidRDefault="00B535A3" w:rsidP="00B535A3">
      <w:pPr>
        <w:rPr>
          <w:b/>
          <w:i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DBC3380" wp14:editId="08106CC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94995" cy="666750"/>
            <wp:effectExtent l="0" t="0" r="0" b="0"/>
            <wp:wrapTight wrapText="bothSides">
              <wp:wrapPolygon edited="0">
                <wp:start x="0" y="0"/>
                <wp:lineTo x="0" y="16046"/>
                <wp:lineTo x="2766" y="19749"/>
                <wp:lineTo x="5533" y="20983"/>
                <wp:lineTo x="15906" y="20983"/>
                <wp:lineTo x="17981" y="19749"/>
                <wp:lineTo x="20747" y="16046"/>
                <wp:lineTo x="20747" y="0"/>
                <wp:lineTo x="0" y="0"/>
              </wp:wrapPolygon>
            </wp:wrapTight>
            <wp:docPr id="2" name="Obrázek 0" descr="logo-o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</w:rPr>
        <w:t xml:space="preserve">              </w:t>
      </w:r>
      <w:r w:rsidRPr="00BE5255">
        <w:rPr>
          <w:b/>
          <w:i/>
          <w:sz w:val="32"/>
          <w:szCs w:val="32"/>
        </w:rPr>
        <w:t>Cenník tovarov a služieb Obce Prochot</w:t>
      </w:r>
    </w:p>
    <w:p w:rsidR="00B535A3" w:rsidRPr="00F1688F" w:rsidRDefault="00B535A3" w:rsidP="00B535A3">
      <w:pPr>
        <w:jc w:val="center"/>
        <w:rPr>
          <w:i/>
        </w:rPr>
      </w:pPr>
      <w:r w:rsidRPr="008A6ADD">
        <w:rPr>
          <w:i/>
        </w:rPr>
        <w:t xml:space="preserve">schválený uznesením obec. zastupiteľstva č. </w:t>
      </w:r>
      <w:r w:rsidRPr="00F1688F">
        <w:rPr>
          <w:i/>
        </w:rPr>
        <w:t>5</w:t>
      </w:r>
      <w:r w:rsidR="00F1688F" w:rsidRPr="00F1688F">
        <w:rPr>
          <w:i/>
        </w:rPr>
        <w:t>7</w:t>
      </w:r>
      <w:r w:rsidRPr="00F1688F">
        <w:rPr>
          <w:i/>
        </w:rPr>
        <w:t>/2022 zo dňa 1</w:t>
      </w:r>
      <w:r w:rsidR="00F1688F" w:rsidRPr="00F1688F">
        <w:rPr>
          <w:i/>
        </w:rPr>
        <w:t>2</w:t>
      </w:r>
      <w:r w:rsidRPr="00F1688F">
        <w:rPr>
          <w:i/>
        </w:rPr>
        <w:t>.12.20</w:t>
      </w:r>
      <w:r w:rsidR="00F1688F" w:rsidRPr="00F1688F">
        <w:rPr>
          <w:i/>
        </w:rPr>
        <w:t>22</w:t>
      </w:r>
    </w:p>
    <w:p w:rsidR="00B535A3" w:rsidRPr="008A6ADD" w:rsidRDefault="00B535A3" w:rsidP="00B535A3">
      <w:pPr>
        <w:jc w:val="center"/>
        <w:rPr>
          <w:b/>
          <w:i/>
        </w:rPr>
      </w:pPr>
      <w:r w:rsidRPr="008A6ADD">
        <w:rPr>
          <w:b/>
          <w:i/>
        </w:rPr>
        <w:t>účinný od 01.01.20</w:t>
      </w:r>
      <w:r>
        <w:rPr>
          <w:b/>
          <w:i/>
        </w:rPr>
        <w:t>2</w:t>
      </w:r>
      <w:r w:rsidR="00F1688F">
        <w:rPr>
          <w:b/>
          <w:i/>
        </w:rPr>
        <w:t>3</w:t>
      </w:r>
    </w:p>
    <w:p w:rsidR="00B535A3" w:rsidRPr="00BE5255" w:rsidRDefault="00B535A3" w:rsidP="00B535A3">
      <w:pPr>
        <w:rPr>
          <w:i/>
        </w:rPr>
      </w:pPr>
      <w:r w:rsidRPr="00BE5255">
        <w:rPr>
          <w:i/>
        </w:rPr>
        <w:t>Obecné zastupiteľstvo Prochot s použitím ustanovení zákona č. 369/90 Zb. o obecnom zriadení vydáva tento cenník tovarov a služieb poskytovaných obcou: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535A3" w:rsidTr="00A2068C">
        <w:trPr>
          <w:trHeight w:val="314"/>
        </w:trPr>
        <w:tc>
          <w:tcPr>
            <w:tcW w:w="6374" w:type="dxa"/>
          </w:tcPr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>poplatok za oznam v miestnom rozhlase</w:t>
            </w:r>
          </w:p>
          <w:p w:rsidR="00B535A3" w:rsidRPr="00BE5255" w:rsidRDefault="00B535A3" w:rsidP="00AB5EE0">
            <w:pPr>
              <w:rPr>
                <w:i/>
              </w:rPr>
            </w:pPr>
          </w:p>
        </w:tc>
        <w:tc>
          <w:tcPr>
            <w:tcW w:w="2688" w:type="dxa"/>
          </w:tcPr>
          <w:p w:rsidR="00B535A3" w:rsidRPr="00BE5255" w:rsidRDefault="00B535A3" w:rsidP="00B535A3">
            <w:pPr>
              <w:rPr>
                <w:i/>
              </w:rPr>
            </w:pPr>
            <w:r w:rsidRPr="00BE5255">
              <w:rPr>
                <w:i/>
              </w:rPr>
              <w:t xml:space="preserve">            </w:t>
            </w:r>
            <w:r>
              <w:rPr>
                <w:i/>
              </w:rPr>
              <w:t>6</w:t>
            </w:r>
            <w:r w:rsidRPr="00BE5255">
              <w:rPr>
                <w:i/>
              </w:rPr>
              <w:t>,00 € / vyhlásenie</w:t>
            </w:r>
          </w:p>
        </w:tc>
      </w:tr>
      <w:tr w:rsidR="00B535A3" w:rsidTr="00A2068C">
        <w:trPr>
          <w:trHeight w:val="336"/>
        </w:trPr>
        <w:tc>
          <w:tcPr>
            <w:tcW w:w="6374" w:type="dxa"/>
          </w:tcPr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>nájom sály za účelom predaja tovaru</w:t>
            </w:r>
          </w:p>
          <w:p w:rsidR="00B535A3" w:rsidRPr="00BE5255" w:rsidRDefault="00B535A3" w:rsidP="00AB5EE0">
            <w:pPr>
              <w:rPr>
                <w:i/>
              </w:rPr>
            </w:pPr>
          </w:p>
        </w:tc>
        <w:tc>
          <w:tcPr>
            <w:tcW w:w="2688" w:type="dxa"/>
          </w:tcPr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20,00 € / predaj</w:t>
            </w:r>
          </w:p>
        </w:tc>
      </w:tr>
      <w:tr w:rsidR="00B535A3" w:rsidTr="00A2068C">
        <w:trPr>
          <w:trHeight w:val="358"/>
        </w:trPr>
        <w:tc>
          <w:tcPr>
            <w:tcW w:w="6374" w:type="dxa"/>
          </w:tcPr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>nájom sály za účelom letného sústredenia detí a dospelých</w:t>
            </w:r>
          </w:p>
          <w:p w:rsidR="00B535A3" w:rsidRPr="00BE5255" w:rsidRDefault="00B535A3" w:rsidP="00AB5EE0">
            <w:pPr>
              <w:rPr>
                <w:i/>
              </w:rPr>
            </w:pPr>
          </w:p>
        </w:tc>
        <w:tc>
          <w:tcPr>
            <w:tcW w:w="2688" w:type="dxa"/>
          </w:tcPr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35,00 €/ deň</w:t>
            </w:r>
          </w:p>
        </w:tc>
      </w:tr>
      <w:tr w:rsidR="00B535A3" w:rsidTr="00A2068C">
        <w:trPr>
          <w:trHeight w:val="3924"/>
        </w:trPr>
        <w:tc>
          <w:tcPr>
            <w:tcW w:w="6374" w:type="dxa"/>
          </w:tcPr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>nájom mimo vykurovacieho obdobia</w:t>
            </w:r>
          </w:p>
          <w:p w:rsidR="00B535A3" w:rsidRPr="00BE5255" w:rsidRDefault="00B535A3" w:rsidP="00AB5EE0">
            <w:pPr>
              <w:pStyle w:val="Odsekzoznamu"/>
              <w:numPr>
                <w:ilvl w:val="0"/>
                <w:numId w:val="2"/>
              </w:numPr>
              <w:rPr>
                <w:i/>
              </w:rPr>
            </w:pPr>
            <w:r w:rsidRPr="00BE5255">
              <w:rPr>
                <w:i/>
              </w:rPr>
              <w:t xml:space="preserve">  za účelom svadby</w:t>
            </w:r>
          </w:p>
          <w:p w:rsidR="00B535A3" w:rsidRPr="00BE5255" w:rsidRDefault="00B535A3" w:rsidP="00AB5EE0">
            <w:pPr>
              <w:pStyle w:val="Odsekzoznamu"/>
              <w:ind w:left="1605"/>
              <w:rPr>
                <w:i/>
              </w:rPr>
            </w:pPr>
            <w:r w:rsidRPr="00BE5255">
              <w:rPr>
                <w:i/>
              </w:rPr>
              <w:t xml:space="preserve">                   - sála</w:t>
            </w:r>
          </w:p>
          <w:p w:rsidR="00B535A3" w:rsidRPr="00BE5255" w:rsidRDefault="00B535A3" w:rsidP="00AB5EE0">
            <w:pPr>
              <w:pStyle w:val="Odsekzoznamu"/>
              <w:ind w:left="1605"/>
              <w:rPr>
                <w:i/>
              </w:rPr>
            </w:pPr>
            <w:r w:rsidRPr="00BE5255">
              <w:rPr>
                <w:i/>
              </w:rPr>
              <w:t xml:space="preserve">                   - zasadačka</w:t>
            </w:r>
          </w:p>
          <w:p w:rsidR="00B535A3" w:rsidRPr="00BE5255" w:rsidRDefault="00B535A3" w:rsidP="00AB5EE0">
            <w:pPr>
              <w:pStyle w:val="Odsekzoznamu"/>
              <w:ind w:left="1605"/>
              <w:rPr>
                <w:i/>
              </w:rPr>
            </w:pPr>
            <w:r w:rsidRPr="00BE5255">
              <w:rPr>
                <w:i/>
              </w:rPr>
              <w:t xml:space="preserve">                  - vestibul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 -       za účelom karu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                           - sála 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                          - zasadačka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-        za účelom tanečnej zábavy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                          - sála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                          - zasadačka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-        za účelom rodinnej oslavy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                          - sála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                          - zasadačka</w:t>
            </w:r>
          </w:p>
        </w:tc>
        <w:tc>
          <w:tcPr>
            <w:tcW w:w="2688" w:type="dxa"/>
          </w:tcPr>
          <w:p w:rsidR="00B535A3" w:rsidRPr="00BE5255" w:rsidRDefault="00B535A3" w:rsidP="00AB5EE0">
            <w:pPr>
              <w:rPr>
                <w:i/>
              </w:rPr>
            </w:pPr>
          </w:p>
          <w:p w:rsidR="00B535A3" w:rsidRPr="00BE5255" w:rsidRDefault="00B535A3" w:rsidP="00AB5EE0">
            <w:pPr>
              <w:rPr>
                <w:i/>
              </w:rPr>
            </w:pP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100,00 € /akcia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35,00 € / akcia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15,00 € / akcia</w:t>
            </w:r>
          </w:p>
          <w:p w:rsidR="00B535A3" w:rsidRPr="00BE5255" w:rsidRDefault="00B535A3" w:rsidP="00AB5EE0">
            <w:pPr>
              <w:rPr>
                <w:i/>
              </w:rPr>
            </w:pP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50,00 €/akcia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35,00 € / akcia</w:t>
            </w:r>
          </w:p>
          <w:p w:rsidR="00B535A3" w:rsidRPr="00BE5255" w:rsidRDefault="00B535A3" w:rsidP="00AB5EE0">
            <w:pPr>
              <w:rPr>
                <w:i/>
              </w:rPr>
            </w:pP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83,00 € / akcia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35,00 € / akcia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50,00 € / akcia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35,00 € / akcia</w:t>
            </w:r>
          </w:p>
          <w:p w:rsidR="00B535A3" w:rsidRPr="00BE5255" w:rsidRDefault="00B535A3" w:rsidP="00AB5EE0">
            <w:pPr>
              <w:rPr>
                <w:i/>
              </w:rPr>
            </w:pPr>
          </w:p>
        </w:tc>
      </w:tr>
      <w:tr w:rsidR="00B535A3" w:rsidTr="00A2068C">
        <w:trPr>
          <w:trHeight w:val="3840"/>
        </w:trPr>
        <w:tc>
          <w:tcPr>
            <w:tcW w:w="6374" w:type="dxa"/>
          </w:tcPr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>nájom vo vykurovacom období</w:t>
            </w:r>
          </w:p>
          <w:p w:rsidR="00B535A3" w:rsidRPr="00BE5255" w:rsidRDefault="00B535A3" w:rsidP="00AB5EE0">
            <w:pPr>
              <w:pStyle w:val="Odsekzoznamu"/>
              <w:numPr>
                <w:ilvl w:val="0"/>
                <w:numId w:val="2"/>
              </w:numPr>
              <w:rPr>
                <w:i/>
              </w:rPr>
            </w:pPr>
            <w:r w:rsidRPr="00BE5255">
              <w:rPr>
                <w:i/>
              </w:rPr>
              <w:t xml:space="preserve">  za účelom svadby</w:t>
            </w:r>
          </w:p>
          <w:p w:rsidR="00B535A3" w:rsidRPr="00BE5255" w:rsidRDefault="00B535A3" w:rsidP="00AB5EE0">
            <w:pPr>
              <w:pStyle w:val="Odsekzoznamu"/>
              <w:ind w:left="1605"/>
              <w:rPr>
                <w:i/>
              </w:rPr>
            </w:pPr>
            <w:r w:rsidRPr="00BE5255">
              <w:rPr>
                <w:i/>
              </w:rPr>
              <w:t xml:space="preserve">                   - sála</w:t>
            </w:r>
          </w:p>
          <w:p w:rsidR="00B535A3" w:rsidRPr="00BE5255" w:rsidRDefault="00B535A3" w:rsidP="00AB5EE0">
            <w:pPr>
              <w:pStyle w:val="Odsekzoznamu"/>
              <w:ind w:left="1605"/>
              <w:rPr>
                <w:i/>
              </w:rPr>
            </w:pPr>
            <w:r w:rsidRPr="00BE5255">
              <w:rPr>
                <w:i/>
              </w:rPr>
              <w:t xml:space="preserve">                   - zasadačka</w:t>
            </w:r>
          </w:p>
          <w:p w:rsidR="00B535A3" w:rsidRPr="00BE5255" w:rsidRDefault="00B535A3" w:rsidP="00AB5EE0">
            <w:pPr>
              <w:pStyle w:val="Odsekzoznamu"/>
              <w:ind w:left="1605"/>
              <w:rPr>
                <w:i/>
              </w:rPr>
            </w:pPr>
            <w:r w:rsidRPr="00BE5255">
              <w:rPr>
                <w:i/>
              </w:rPr>
              <w:t xml:space="preserve">                  - vestibul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-       za účelom karu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                           - sála 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                          - zasadačka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-        za účelom tanečnej zábavy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                          - sála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                          - zasadačka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-        za účelom rodinnej oslavy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                          - sála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                                  - zasadačka</w:t>
            </w:r>
          </w:p>
        </w:tc>
        <w:tc>
          <w:tcPr>
            <w:tcW w:w="2688" w:type="dxa"/>
          </w:tcPr>
          <w:p w:rsidR="00B535A3" w:rsidRPr="00BE5255" w:rsidRDefault="00B535A3" w:rsidP="00AB5EE0">
            <w:pPr>
              <w:rPr>
                <w:i/>
              </w:rPr>
            </w:pP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150,00 € / akcia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50,00 € / akcia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25,00 € / akcia</w:t>
            </w:r>
          </w:p>
          <w:p w:rsidR="00B535A3" w:rsidRPr="00BE5255" w:rsidRDefault="00B535A3" w:rsidP="00AB5EE0">
            <w:pPr>
              <w:rPr>
                <w:i/>
              </w:rPr>
            </w:pP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95,00 € / akcia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50,00 € / akcia</w:t>
            </w:r>
          </w:p>
          <w:p w:rsidR="00B535A3" w:rsidRPr="00BE5255" w:rsidRDefault="00B535A3" w:rsidP="00AB5EE0">
            <w:pPr>
              <w:rPr>
                <w:i/>
              </w:rPr>
            </w:pP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125,00  € / akcia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50,00  € / akcia</w:t>
            </w:r>
          </w:p>
          <w:p w:rsidR="00B535A3" w:rsidRPr="00BE5255" w:rsidRDefault="00B535A3" w:rsidP="00AB5EE0">
            <w:pPr>
              <w:rPr>
                <w:i/>
              </w:rPr>
            </w:pP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75,00 € / akcia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50,00 € / akcia</w:t>
            </w:r>
          </w:p>
          <w:p w:rsidR="00B535A3" w:rsidRPr="00BE5255" w:rsidRDefault="00B535A3" w:rsidP="00AB5EE0">
            <w:pPr>
              <w:rPr>
                <w:i/>
              </w:rPr>
            </w:pPr>
          </w:p>
        </w:tc>
      </w:tr>
      <w:tr w:rsidR="00B535A3" w:rsidTr="00AB5EE0">
        <w:trPr>
          <w:trHeight w:val="340"/>
        </w:trPr>
        <w:tc>
          <w:tcPr>
            <w:tcW w:w="6374" w:type="dxa"/>
          </w:tcPr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>nájom Dom smútku</w:t>
            </w:r>
          </w:p>
          <w:p w:rsidR="00B535A3" w:rsidRPr="00BE5255" w:rsidRDefault="00B535A3" w:rsidP="00AB5EE0">
            <w:pPr>
              <w:pStyle w:val="Odsekzoznamu"/>
              <w:numPr>
                <w:ilvl w:val="0"/>
                <w:numId w:val="2"/>
              </w:numPr>
              <w:rPr>
                <w:i/>
              </w:rPr>
            </w:pPr>
            <w:r w:rsidRPr="00BE5255">
              <w:rPr>
                <w:i/>
              </w:rPr>
              <w:t xml:space="preserve">  deň pohrebu</w:t>
            </w:r>
          </w:p>
          <w:p w:rsidR="00B535A3" w:rsidRPr="00BE5255" w:rsidRDefault="00B535A3" w:rsidP="00AB5EE0">
            <w:pPr>
              <w:pStyle w:val="Odsekzoznamu"/>
              <w:numPr>
                <w:ilvl w:val="0"/>
                <w:numId w:val="2"/>
              </w:numPr>
              <w:rPr>
                <w:i/>
              </w:rPr>
            </w:pPr>
            <w:r w:rsidRPr="00BE5255">
              <w:rPr>
                <w:i/>
              </w:rPr>
              <w:t xml:space="preserve">  za uloženie pozostatkov v mraz. </w:t>
            </w:r>
            <w:r>
              <w:rPr>
                <w:i/>
              </w:rPr>
              <w:t>b</w:t>
            </w:r>
            <w:r w:rsidRPr="00BE5255">
              <w:rPr>
                <w:i/>
              </w:rPr>
              <w:t>oxe</w:t>
            </w:r>
          </w:p>
          <w:p w:rsidR="00B535A3" w:rsidRPr="00BE5255" w:rsidRDefault="00B535A3" w:rsidP="00AB5EE0">
            <w:pPr>
              <w:pStyle w:val="Odsekzoznamu"/>
              <w:ind w:left="1605"/>
              <w:rPr>
                <w:i/>
              </w:rPr>
            </w:pPr>
          </w:p>
        </w:tc>
        <w:tc>
          <w:tcPr>
            <w:tcW w:w="2688" w:type="dxa"/>
          </w:tcPr>
          <w:p w:rsidR="00B535A3" w:rsidRPr="00BE5255" w:rsidRDefault="00B535A3" w:rsidP="00AB5EE0">
            <w:pPr>
              <w:rPr>
                <w:i/>
              </w:rPr>
            </w:pP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1</w:t>
            </w:r>
            <w:r>
              <w:rPr>
                <w:i/>
              </w:rPr>
              <w:t>5</w:t>
            </w:r>
            <w:r w:rsidRPr="00BE5255">
              <w:rPr>
                <w:i/>
              </w:rPr>
              <w:t>,00 € /obrad</w:t>
            </w:r>
          </w:p>
          <w:p w:rsidR="00B535A3" w:rsidRPr="00BE5255" w:rsidRDefault="00B535A3" w:rsidP="00AB5EE0">
            <w:pPr>
              <w:rPr>
                <w:i/>
              </w:rPr>
            </w:pPr>
            <w:r w:rsidRPr="00BE5255">
              <w:rPr>
                <w:i/>
              </w:rPr>
              <w:t xml:space="preserve">              </w:t>
            </w:r>
            <w:r>
              <w:rPr>
                <w:i/>
              </w:rPr>
              <w:t>7,</w:t>
            </w:r>
            <w:r w:rsidRPr="00BE5255">
              <w:rPr>
                <w:i/>
              </w:rPr>
              <w:t>00 € / deň</w:t>
            </w:r>
          </w:p>
          <w:p w:rsidR="00B535A3" w:rsidRPr="00BE5255" w:rsidRDefault="00B535A3" w:rsidP="00AB5EE0">
            <w:pPr>
              <w:rPr>
                <w:i/>
              </w:rPr>
            </w:pPr>
          </w:p>
        </w:tc>
      </w:tr>
    </w:tbl>
    <w:p w:rsidR="00B535A3" w:rsidRDefault="00B535A3" w:rsidP="009D119E">
      <w:pPr>
        <w:rPr>
          <w:i/>
          <w:sz w:val="20"/>
          <w:szCs w:val="20"/>
        </w:rPr>
      </w:pPr>
      <w:r w:rsidRPr="00A2068C">
        <w:rPr>
          <w:i/>
          <w:sz w:val="20"/>
          <w:szCs w:val="20"/>
        </w:rPr>
        <w:t>Účinnosť tohto cenníka služieb poskytovaných obcou Prochot sa ruší Cenník služieb schválený uznesením č. 55/201</w:t>
      </w:r>
      <w:r w:rsidR="00F1688F" w:rsidRPr="00A2068C">
        <w:rPr>
          <w:i/>
          <w:sz w:val="20"/>
          <w:szCs w:val="20"/>
        </w:rPr>
        <w:t>8</w:t>
      </w:r>
      <w:r w:rsidRPr="00A2068C">
        <w:rPr>
          <w:i/>
          <w:sz w:val="20"/>
          <w:szCs w:val="20"/>
        </w:rPr>
        <w:t xml:space="preserve"> zo dňa 1</w:t>
      </w:r>
      <w:r w:rsidR="00F1688F" w:rsidRPr="00A2068C">
        <w:rPr>
          <w:i/>
          <w:sz w:val="20"/>
          <w:szCs w:val="20"/>
        </w:rPr>
        <w:t>4.12.2018</w:t>
      </w:r>
      <w:r w:rsidR="00A2068C">
        <w:rPr>
          <w:i/>
          <w:sz w:val="20"/>
          <w:szCs w:val="20"/>
        </w:rPr>
        <w:t>.</w:t>
      </w:r>
    </w:p>
    <w:p w:rsidR="00A2068C" w:rsidRDefault="00A2068C" w:rsidP="009D119E">
      <w:pPr>
        <w:rPr>
          <w:i/>
          <w:sz w:val="20"/>
          <w:szCs w:val="20"/>
        </w:rPr>
      </w:pPr>
      <w:r>
        <w:rPr>
          <w:i/>
          <w:sz w:val="20"/>
          <w:szCs w:val="20"/>
        </w:rPr>
        <w:t>Cenník bol vyhlásený vyvesení</w:t>
      </w:r>
      <w:bookmarkStart w:id="0" w:name="_GoBack"/>
      <w:bookmarkEnd w:id="0"/>
      <w:r>
        <w:rPr>
          <w:i/>
          <w:sz w:val="20"/>
          <w:szCs w:val="20"/>
        </w:rPr>
        <w:t>m na Úradnej tabuli Obce Prochot od 16.12.2022 do 31.12.2022</w:t>
      </w:r>
    </w:p>
    <w:p w:rsidR="00A2068C" w:rsidRDefault="00A2068C" w:rsidP="009D119E">
      <w:pPr>
        <w:rPr>
          <w:i/>
          <w:sz w:val="20"/>
          <w:szCs w:val="20"/>
        </w:rPr>
      </w:pPr>
    </w:p>
    <w:p w:rsidR="00A2068C" w:rsidRPr="00A2068C" w:rsidRDefault="00A2068C" w:rsidP="009D119E">
      <w:pPr>
        <w:rPr>
          <w:i/>
          <w:sz w:val="20"/>
          <w:szCs w:val="20"/>
        </w:rPr>
      </w:pPr>
    </w:p>
    <w:p w:rsidR="00A2068C" w:rsidRDefault="00A2068C" w:rsidP="009D119E">
      <w:pPr>
        <w:rPr>
          <w:i/>
          <w:sz w:val="24"/>
          <w:szCs w:val="24"/>
        </w:rPr>
      </w:pPr>
    </w:p>
    <w:sectPr w:rsidR="00A2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01A8F"/>
    <w:multiLevelType w:val="hybridMultilevel"/>
    <w:tmpl w:val="EFC279D4"/>
    <w:lvl w:ilvl="0" w:tplc="C2943920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7D1F6CC9"/>
    <w:multiLevelType w:val="hybridMultilevel"/>
    <w:tmpl w:val="6B925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9E"/>
    <w:rsid w:val="000A0BF2"/>
    <w:rsid w:val="002C0E5E"/>
    <w:rsid w:val="003A4456"/>
    <w:rsid w:val="004B27E1"/>
    <w:rsid w:val="00731F01"/>
    <w:rsid w:val="008A6ADD"/>
    <w:rsid w:val="009D119E"/>
    <w:rsid w:val="00A2068C"/>
    <w:rsid w:val="00A43786"/>
    <w:rsid w:val="00B535A3"/>
    <w:rsid w:val="00BE5255"/>
    <w:rsid w:val="00C871BA"/>
    <w:rsid w:val="00F1688F"/>
    <w:rsid w:val="00F20003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D0ED1-CB1D-401F-9967-DEE6542C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119E"/>
    <w:pPr>
      <w:ind w:left="720"/>
      <w:contextualSpacing/>
    </w:pPr>
  </w:style>
  <w:style w:type="table" w:styleId="Mriekatabuky">
    <w:name w:val="Table Grid"/>
    <w:basedOn w:val="Normlnatabuka"/>
    <w:uiPriority w:val="39"/>
    <w:rsid w:val="009D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A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CBEE-A384-4EFA-BC6E-231B3E00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KUSNIEROVA Alena</dc:creator>
  <cp:keywords/>
  <dc:description/>
  <cp:lastModifiedBy>KUSNIEROVA Alena</cp:lastModifiedBy>
  <cp:revision>4</cp:revision>
  <cp:lastPrinted>2022-04-13T07:04:00Z</cp:lastPrinted>
  <dcterms:created xsi:type="dcterms:W3CDTF">2022-12-19T10:54:00Z</dcterms:created>
  <dcterms:modified xsi:type="dcterms:W3CDTF">2022-12-19T11:59:00Z</dcterms:modified>
</cp:coreProperties>
</file>